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spacing w:lineRule="auto" w:line="360"/>
        <w:ind w:firstLine="420" w:firstLineChars="200"/>
        <w:jc w:val="center"/>
        <w:rPr>
          <w:rFonts w:ascii="宋体" w:hAnsi="宋体"/>
        </w:rPr>
      </w:pPr>
      <w:r>
        <w:rPr>
          <w:rFonts w:ascii="宋体" w:hAnsi="宋体" w:hint="eastAsia"/>
        </w:rPr>
        <w:t>述职报告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尊敬的各位领导：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我叫汪倩倩，女，汉族，安徽滁州人，毕业于安徽师范大学。2023年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</w:rPr>
        <w:t>月至今任职于江苏省宿迁市马陵中学，从事生物学科教学</w:t>
      </w:r>
      <w:r>
        <w:rPr>
          <w:rFonts w:ascii="宋体" w:hAnsi="宋体" w:hint="eastAsia"/>
        </w:rPr>
        <w:t>，同时</w:t>
      </w:r>
      <w:r>
        <w:rPr>
          <w:rFonts w:ascii="宋体" w:hAnsi="宋体" w:hint="eastAsia"/>
        </w:rPr>
        <w:t>担任班主任工作</w:t>
      </w:r>
      <w:r>
        <w:rPr>
          <w:rFonts w:ascii="宋体" w:hAnsi="宋体" w:hint="eastAsia"/>
        </w:rPr>
        <w:t>。这一年来，我一直走在成长的道路上，从不懈怠</w:t>
      </w:r>
      <w:r>
        <w:rPr>
          <w:rFonts w:ascii="宋体" w:hAnsi="宋体" w:hint="eastAsia"/>
        </w:rPr>
        <w:t>。接下来我就生物教学工作和班主任工作进行</w:t>
      </w:r>
      <w:r>
        <w:rPr>
          <w:rFonts w:ascii="宋体" w:hAnsi="宋体" w:hint="eastAsia"/>
          <w:lang w:eastAsia="zh-CN"/>
        </w:rPr>
        <w:t>总结</w:t>
      </w:r>
      <w:r>
        <w:rPr>
          <w:rFonts w:ascii="宋体" w:hAnsi="宋体" w:hint="eastAsia"/>
        </w:rPr>
        <w:t>。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一、思想品德</w:t>
      </w:r>
      <w:r>
        <w:rPr>
          <w:rFonts w:ascii="宋体" w:hAnsi="宋体" w:hint="eastAsia"/>
        </w:rPr>
        <w:t>上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习近平总书记强调:</w:t>
      </w:r>
      <w:r>
        <w:rPr>
          <w:rFonts w:ascii="宋体" w:hAnsi="宋体" w:hint="eastAsia"/>
        </w:rPr>
        <w:t>有好老师才会有好教育，我们要把加强师德修养变成内在需要，内化为德行自觉，达到一言一行皆是教育的境界，才能实现高水平教育教学，推动教育不断走向优质均衡，让每个孩子都享有人生出彩的机会。</w:t>
      </w:r>
      <w:r>
        <w:rPr>
          <w:rFonts w:ascii="宋体" w:hAnsi="宋体" w:hint="eastAsia"/>
        </w:rPr>
        <w:t>成为一名光荣的人民教师是我的梦想，</w:t>
      </w:r>
      <w:r>
        <w:rPr>
          <w:rFonts w:ascii="宋体" w:hAnsi="宋体" w:hint="eastAsia"/>
        </w:rPr>
        <w:t>从踏上讲台的那一刻，我便有一个执着的信念：全身心投入教育事业</w:t>
      </w:r>
      <w:r>
        <w:rPr>
          <w:rFonts w:ascii="宋体" w:hAnsi="宋体" w:hint="eastAsia"/>
        </w:rPr>
        <w:t>，用我的专业知识让他们在求学路上走得更</w:t>
      </w:r>
      <w:r>
        <w:rPr>
          <w:rFonts w:ascii="宋体" w:hAnsi="宋体" w:hint="eastAsia"/>
        </w:rPr>
        <w:t>远更快。</w:t>
      </w:r>
      <w:r>
        <w:rPr>
          <w:rFonts w:ascii="宋体" w:hAnsi="宋体" w:hint="eastAsia"/>
        </w:rPr>
        <w:t>在这一年的教学工中，</w:t>
      </w:r>
      <w:r>
        <w:rPr>
          <w:rFonts w:ascii="宋体" w:hAnsi="宋体" w:hint="eastAsia"/>
        </w:rPr>
        <w:t>我始终热爱教育事业，坚决执行党的教育方针政策，自觉遵守学校的各项规章制度，以强烈的事业心和责任感，以身作则、为人师表，爱岗敬业、甘于奉献。我对自己严格要求，态度端正、兢兢业业，真诚爱护学生、关心学生，</w:t>
      </w:r>
      <w:r>
        <w:rPr>
          <w:rFonts w:ascii="宋体" w:hAnsi="宋体" w:hint="eastAsia"/>
        </w:rPr>
        <w:t>争取做到</w:t>
      </w:r>
      <w:r>
        <w:rPr>
          <w:rFonts w:ascii="宋体" w:hAnsi="宋体" w:hint="eastAsia"/>
        </w:rPr>
        <w:t>用大爱书写教育人生，培育全面发展的高素质人才</w:t>
      </w:r>
      <w:r>
        <w:rPr>
          <w:rFonts w:ascii="宋体" w:hAnsi="宋体" w:hint="eastAsia"/>
          <w:lang w:eastAsia="zh-CN"/>
        </w:rPr>
        <w:t>，</w:t>
      </w:r>
      <w:r>
        <w:rPr>
          <w:rFonts w:ascii="宋体" w:hAnsi="宋体" w:hint="eastAsia"/>
        </w:rPr>
        <w:t>争做新时代“四有”好老师。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二、教学能力</w:t>
      </w:r>
      <w:r>
        <w:rPr>
          <w:rFonts w:ascii="宋体" w:hAnsi="宋体" w:hint="eastAsia"/>
        </w:rPr>
        <w:t>上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（一）立足课堂，夯实功底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我深信课堂是提高教学质量的主阵地，为了呈现更精彩的课堂、追求更美好的教育，我</w:t>
      </w:r>
    </w:p>
    <w:p>
      <w:pPr>
        <w:pStyle w:val="style0"/>
        <w:spacing w:lineRule="auto" w:line="360"/>
        <w:rPr>
          <w:rFonts w:ascii="宋体" w:hAnsi="宋体" w:hint="eastAsia"/>
        </w:rPr>
      </w:pPr>
      <w:r>
        <w:rPr>
          <w:rFonts w:ascii="宋体" w:hAnsi="宋体" w:hint="eastAsia"/>
        </w:rPr>
        <w:t>以学生为本，</w:t>
      </w:r>
      <w:r>
        <w:rPr>
          <w:rFonts w:ascii="宋体" w:hAnsi="宋体" w:hint="eastAsia"/>
        </w:rPr>
        <w:t>尊重</w:t>
      </w:r>
      <w:r>
        <w:rPr>
          <w:rFonts w:ascii="宋体" w:hAnsi="宋体" w:hint="eastAsia"/>
        </w:rPr>
        <w:t>个体</w:t>
      </w:r>
      <w:r>
        <w:rPr>
          <w:rFonts w:ascii="宋体" w:hAnsi="宋体" w:hint="eastAsia"/>
        </w:rPr>
        <w:t>差异，认真钻研</w:t>
      </w:r>
      <w:r>
        <w:rPr>
          <w:rFonts w:ascii="宋体" w:hAnsi="宋体" w:hint="eastAsia"/>
        </w:rPr>
        <w:t>更有效的教学方法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注重调动学生的课堂积极性</w:t>
      </w:r>
      <w:r>
        <w:rPr>
          <w:rFonts w:ascii="宋体" w:hAnsi="宋体" w:hint="eastAsia"/>
        </w:rPr>
        <w:t>.，使课堂生动活泼，</w:t>
      </w:r>
      <w:r>
        <w:rPr>
          <w:rFonts w:ascii="宋体" w:hAnsi="宋体" w:hint="eastAsia"/>
        </w:rPr>
        <w:t>在每次的课堂上锻炼学生的表达能力和逻辑思维能力，达成教学内容目标的同时培养学生的核心素养，让学生拥有发现问题，解决问题的能力</w:t>
      </w:r>
      <w:r>
        <w:rPr>
          <w:rFonts w:ascii="宋体" w:hAnsi="宋体" w:hint="eastAsia"/>
        </w:rPr>
        <w:t>。</w:t>
      </w:r>
      <w:r>
        <w:rPr>
          <w:rFonts w:ascii="宋体" w:hAnsi="宋体" w:hint="eastAsia"/>
        </w:rPr>
        <w:t>让学</w:t>
      </w:r>
      <w:r>
        <w:rPr>
          <w:rFonts w:ascii="宋体" w:hAnsi="宋体" w:hint="eastAsia"/>
        </w:rPr>
        <w:t>生在课堂上能够因学习到了有用的知识而感到快乐，从而</w:t>
      </w:r>
      <w:r>
        <w:rPr>
          <w:rFonts w:ascii="宋体" w:hAnsi="宋体" w:hint="eastAsia"/>
        </w:rPr>
        <w:t>喜欢</w:t>
      </w:r>
      <w:r>
        <w:rPr>
          <w:rFonts w:ascii="宋体" w:hAnsi="宋体" w:hint="eastAsia"/>
        </w:rPr>
        <w:t>生物</w:t>
      </w:r>
      <w:r>
        <w:rPr>
          <w:rFonts w:ascii="宋体" w:hAnsi="宋体" w:hint="eastAsia"/>
        </w:rPr>
        <w:t>课、喜欢</w:t>
      </w:r>
      <w:r>
        <w:rPr>
          <w:rFonts w:ascii="宋体" w:hAnsi="宋体" w:hint="eastAsia"/>
        </w:rPr>
        <w:t>生物</w:t>
      </w:r>
      <w:r>
        <w:rPr>
          <w:rFonts w:ascii="宋体" w:hAnsi="宋体" w:hint="eastAsia"/>
        </w:rPr>
        <w:t>学科。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涓滴之水磨损大石，非其力量强大,而因昼夜不停中滴坠。长期的教学实践，我逐步</w:t>
      </w:r>
      <w:r>
        <w:rPr>
          <w:rFonts w:ascii="宋体" w:hAnsi="宋体" w:hint="eastAsia"/>
        </w:rPr>
        <w:t>知道该如何抓学生，抓课堂，提高教学效率和学生的学习效率</w:t>
      </w:r>
      <w:r>
        <w:rPr>
          <w:rFonts w:ascii="宋体" w:hAnsi="宋体" w:hint="eastAsia"/>
        </w:rPr>
        <w:t>。所带班级的成绩也逐步提升。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（二）学无止境，提升素养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作为一名新时代的教师，唯有不断赋能，才能成为照亮学生成长的那束光。为此，</w:t>
      </w:r>
      <w:r>
        <w:rPr>
          <w:rFonts w:ascii="宋体" w:hAnsi="宋体" w:hint="eastAsia"/>
        </w:rPr>
        <w:t>我温故知新，在巩固已经拥有的专业知识的同时不断深入钻研</w:t>
      </w:r>
      <w:r>
        <w:rPr>
          <w:rFonts w:ascii="宋体" w:hAnsi="宋体" w:hint="eastAsia"/>
        </w:rPr>
        <w:t>，学习班级管理的方法和技巧，在专业知识和教育管理能力上不断提升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从不停下学习的脚步。</w:t>
      </w:r>
      <w:r>
        <w:rPr>
          <w:rFonts w:ascii="宋体" w:hAnsi="宋体" w:hint="eastAsia"/>
        </w:rPr>
        <w:t>始终让自己走在求知、探索、实践的教育之路上。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（三）听课评课，凝智共进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高山仰止，方知才疏，三人同行，觉左右为师。任教期间，我积极参与听课、评课活动，</w:t>
      </w:r>
      <w:r>
        <w:rPr>
          <w:rFonts w:ascii="宋体" w:hAnsi="宋体" w:hint="eastAsia"/>
        </w:rPr>
        <w:t>通过听课</w:t>
      </w:r>
      <w:r>
        <w:rPr>
          <w:rFonts w:ascii="宋体" w:hAnsi="宋体" w:hint="eastAsia"/>
        </w:rPr>
        <w:t>学习</w:t>
      </w:r>
      <w:r>
        <w:rPr>
          <w:rFonts w:ascii="宋体" w:hAnsi="宋体" w:hint="eastAsia"/>
        </w:rPr>
        <w:t>其他青年教师以及</w:t>
      </w:r>
      <w:r>
        <w:rPr>
          <w:rFonts w:ascii="宋体" w:hAnsi="宋体" w:hint="eastAsia"/>
        </w:rPr>
        <w:t>师傅</w:t>
      </w:r>
      <w:r>
        <w:rPr>
          <w:rFonts w:ascii="宋体" w:hAnsi="宋体" w:hint="eastAsia"/>
        </w:rPr>
        <w:t>的教学方法，</w:t>
      </w:r>
      <w:r>
        <w:rPr>
          <w:rFonts w:ascii="宋体" w:hAnsi="宋体" w:hint="eastAsia"/>
        </w:rPr>
        <w:t>课后向老教师请教。通过听课</w:t>
      </w:r>
      <w:r>
        <w:rPr>
          <w:rFonts w:ascii="宋体" w:hAnsi="宋体" w:hint="eastAsia"/>
        </w:rPr>
        <w:t>发现其他老师课堂的闪光点和不足之处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取人之长补已之短。</w:t>
      </w:r>
      <w:r>
        <w:rPr>
          <w:rFonts w:ascii="宋体" w:hAnsi="宋体" w:hint="eastAsia"/>
        </w:rPr>
        <w:t xml:space="preserve"> 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三</w:t>
      </w:r>
      <w:r>
        <w:rPr>
          <w:rFonts w:ascii="宋体" w:hAnsi="宋体" w:hint="eastAsia"/>
        </w:rPr>
        <w:t>、班主任工作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“感人心者莫先乎情”，班主任工作是一门艺术。</w:t>
      </w:r>
      <w:r>
        <w:rPr>
          <w:rFonts w:ascii="宋体" w:hAnsi="宋体" w:hint="eastAsia"/>
        </w:rPr>
        <w:t>在高一的下学期，我接手了一个全新的班级——高一（31）班。</w:t>
      </w:r>
      <w:r>
        <w:rPr>
          <w:rFonts w:ascii="宋体" w:hAnsi="宋体" w:hint="eastAsia"/>
          <w:lang w:eastAsia="zh-CN"/>
        </w:rPr>
        <w:t>这也是我第一次担任班主任工作，</w:t>
      </w:r>
      <w:r>
        <w:rPr>
          <w:rFonts w:ascii="宋体" w:hAnsi="宋体" w:hint="eastAsia"/>
        </w:rPr>
        <w:t>在和学生的相处过程中，</w:t>
      </w:r>
      <w:r>
        <w:rPr>
          <w:rFonts w:ascii="宋体" w:hAnsi="宋体" w:hint="eastAsia"/>
        </w:rPr>
        <w:t>我深深体会到:德高方为人师、情挚始能服人。</w:t>
      </w:r>
      <w:r>
        <w:rPr>
          <w:rFonts w:ascii="宋体" w:hAnsi="宋体" w:hint="eastAsia"/>
        </w:rPr>
        <w:t>只有把学生当成自己的孩子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真心实意为学生考虑，为学生的发展思考，帮助学生解决切实的问题，</w:t>
      </w:r>
      <w:r>
        <w:rPr>
          <w:rFonts w:ascii="宋体" w:hAnsi="宋体" w:hint="eastAsia"/>
        </w:rPr>
        <w:t>才会</w:t>
      </w:r>
      <w:r>
        <w:rPr>
          <w:rFonts w:ascii="宋体" w:hAnsi="宋体" w:hint="eastAsia"/>
        </w:rPr>
        <w:t>获得学生真心的尊敬和爱戴</w:t>
      </w:r>
      <w:r>
        <w:rPr>
          <w:rFonts w:ascii="宋体" w:hAnsi="宋体" w:hint="eastAsia"/>
        </w:rPr>
        <w:t>。</w:t>
      </w:r>
      <w:r>
        <w:rPr>
          <w:rFonts w:ascii="宋体" w:hAnsi="宋体" w:hint="eastAsia"/>
        </w:rPr>
        <w:t>同时，管理学生也不能只凭自己的一腔热血和一片真心，也要掌握方式方法，</w:t>
      </w:r>
      <w:r>
        <w:rPr>
          <w:rFonts w:ascii="宋体" w:hAnsi="宋体" w:hint="eastAsia"/>
        </w:rPr>
        <w:t>不能一味地靠班主任“看”，</w:t>
      </w:r>
      <w:r>
        <w:rPr>
          <w:rFonts w:ascii="宋体" w:hAnsi="宋体" w:hint="eastAsia"/>
        </w:rPr>
        <w:t>为此，我经常通过各种途径如：听讲座，参与学校组织的班主任培训活动，教育类的书籍，有经验的班主任的分享等来获得更多班级管理逻辑、方法和技能。</w:t>
      </w:r>
      <w:r>
        <w:rPr>
          <w:rFonts w:ascii="宋体" w:hAnsi="宋体" w:hint="eastAsia"/>
        </w:rPr>
        <w:t>培养学生良好的学习习惯和行为习惯，让学生自发自主地学习知识，认识到学习的重要性。</w:t>
      </w:r>
      <w:r>
        <w:rPr>
          <w:rFonts w:ascii="宋体" w:hAnsi="宋体" w:hint="eastAsia"/>
        </w:rPr>
        <w:t>此外，我始终重视家校共育更好地支持孩子的学习和成长。</w:t>
      </w:r>
      <w:r>
        <w:rPr>
          <w:rFonts w:ascii="宋体" w:hAnsi="宋体" w:hint="eastAsia"/>
        </w:rPr>
        <w:t>在课后我会及时和家长沟通孩子的学习情况，了解学生的性格以及日常生活情况，有针对性地和学生、家长沟通交流。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四、不足与展望</w:t>
      </w:r>
    </w:p>
    <w:p>
      <w:pPr>
        <w:pStyle w:val="style0"/>
        <w:spacing w:lineRule="auto" w:line="360"/>
        <w:ind w:firstLine="420" w:firstLineChars="200"/>
        <w:rPr>
          <w:rFonts w:ascii="宋体" w:hAnsi="宋体" w:hint="eastAsia"/>
        </w:rPr>
      </w:pPr>
      <w:r>
        <w:rPr>
          <w:rFonts w:ascii="宋体" w:hAnsi="宋体" w:hint="eastAsia"/>
        </w:rPr>
        <w:t>作为一名青年教师，我始终谨记习近平总书记的话：</w:t>
      </w:r>
      <w:r>
        <w:rPr>
          <w:rFonts w:ascii="宋体" w:hAnsi="宋体" w:hint="eastAsia"/>
        </w:rPr>
        <w:t>我们要时刻立志传道、乐于育人、坚守初心，为学生扣好人生“第一粒扣子”。有好老师才会有好教育，我们要把加强师德修养变成内在需要，内化为德行自觉，达到一言一行皆是教育的境界，才能实现高水平教育教学，推动教育不断走向优质均衡，让每个孩子都享有人生出彩的机会。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我们要心中有火、目中有光，执着于教书育人、凝心铸魂的教育事业，为加快建设教育强国、科技强国、人才强国培养拔尖创新人才，就是在持续助力“中国梦”，无愧于中华民族“梦之队”的筑梦人这一称谓。我们要谨记：崇德勤业为人梯，乐教爱生铸师魂。为人师表，师爱为魂。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  <w:r>
        <w:rPr>
          <w:rFonts w:ascii="宋体" w:hAnsi="宋体" w:hint="eastAsia"/>
        </w:rPr>
        <w:t>经过这一年的成长和学习，我的各方面能力都得到了锻炼。但</w:t>
      </w:r>
      <w:r>
        <w:rPr>
          <w:rFonts w:ascii="宋体" w:hAnsi="宋体" w:hint="eastAsia"/>
        </w:rPr>
        <w:t>我在</w:t>
      </w:r>
      <w:r>
        <w:rPr>
          <w:rFonts w:ascii="宋体" w:hAnsi="宋体" w:hint="eastAsia"/>
        </w:rPr>
        <w:t>教学和管理方面还有很多需要提高和完善的地方。同时，也认识到在教育工作中教师的重要角色。因此在未来我会更加努力地学习和提高白己的教育水平，不断地改进教育教学和管理方面的工作，并积极参与各种教育教学和管理工作，以便更好地为学生和社会做出卓越的贡献</w:t>
      </w:r>
      <w:r>
        <w:rPr>
          <w:rFonts w:ascii="宋体" w:hAnsi="宋体" w:hint="eastAsia"/>
          <w:lang w:eastAsia="zh-CN"/>
        </w:rPr>
        <w:t>！</w:t>
      </w:r>
    </w:p>
    <w:p>
      <w:pPr>
        <w:pStyle w:val="style0"/>
        <w:spacing w:lineRule="auto" w:line="360"/>
        <w:ind w:firstLine="420" w:firstLineChars="200"/>
        <w:rPr>
          <w:rFonts w:ascii="宋体" w:hAnsi="宋体"/>
        </w:rPr>
      </w:pPr>
    </w:p>
    <w:p>
      <w:pPr>
        <w:pStyle w:val="style0"/>
        <w:spacing w:lineRule="auto" w:line="360"/>
        <w:ind w:firstLine="420" w:firstLineChars="200"/>
        <w:jc w:val="right"/>
        <w:rPr>
          <w:rFonts w:ascii="宋体" w:hAnsi="宋体"/>
        </w:rPr>
      </w:pPr>
      <w:r>
        <w:rPr>
          <w:rFonts w:ascii="宋体" w:hAnsi="宋体" w:hint="eastAsia"/>
        </w:rPr>
        <w:t>汇报人：汪倩倩</w:t>
      </w:r>
    </w:p>
    <w:p>
      <w:pPr>
        <w:pStyle w:val="style0"/>
        <w:spacing w:lineRule="auto" w:line="360"/>
        <w:ind w:firstLine="420" w:firstLineChars="200"/>
        <w:jc w:val="right"/>
        <w:rPr>
          <w:rFonts w:ascii="宋体" w:hAnsi="宋体" w:hint="eastAsia"/>
        </w:rPr>
      </w:pPr>
      <w:r>
        <w:rPr>
          <w:rFonts w:ascii="宋体" w:hAnsi="宋体" w:hint="eastAsia"/>
        </w:rPr>
        <w:t>2021</w:t>
      </w:r>
      <w:r>
        <w:rPr>
          <w:rFonts w:ascii="宋体" w:hAnsi="宋体" w:hint="eastAsia"/>
          <w:lang w:eastAsia="zh-CN"/>
        </w:rPr>
        <w:t>年</w:t>
      </w:r>
      <w:r>
        <w:rPr>
          <w:rFonts w:ascii="宋体" w:hAnsi="宋体" w:hint="eastAsia"/>
        </w:rPr>
        <w:t>8</w:t>
      </w:r>
      <w:r>
        <w:rPr>
          <w:rFonts w:ascii="宋体" w:hAnsi="宋体" w:hint="eastAsia"/>
          <w:lang w:eastAsia="zh-CN"/>
        </w:rPr>
        <w:t>月</w:t>
      </w:r>
      <w:r>
        <w:rPr>
          <w:rFonts w:ascii="宋体" w:hAnsi="宋体" w:hint="eastAsia"/>
        </w:rPr>
        <w:t>16</w:t>
      </w:r>
      <w:r>
        <w:rPr>
          <w:rFonts w:ascii="宋体" w:hAnsi="宋体" w:hint="eastAsia"/>
          <w:lang w:eastAsia="zh-CN"/>
        </w:rPr>
        <w:t>日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40"/>
  <w:displayBackgroundShape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paragraph" w:styleId="style1">
    <w:name w:val="heading 1"/>
    <w:basedOn w:val="style0"/>
    <w:next w:val="style0"/>
    <w:link w:val="style4097"/>
    <w:qFormat/>
    <w:uiPriority w:val="9"/>
    <w:pPr>
      <w:keepNext/>
      <w:keepLines/>
      <w:spacing w:before="480" w:after="80"/>
      <w:outlineLvl w:val="0"/>
    </w:pPr>
    <w:rPr>
      <w:rFonts w:ascii="Cambria" w:cs="宋体" w:eastAsia="宋体" w:hAnsi="Cambria"/>
      <w:color w:val="365f91"/>
      <w:sz w:val="48"/>
      <w:szCs w:val="48"/>
    </w:rPr>
  </w:style>
  <w:style w:type="paragraph" w:styleId="style2">
    <w:name w:val="heading 2"/>
    <w:basedOn w:val="style0"/>
    <w:next w:val="style0"/>
    <w:link w:val="style4098"/>
    <w:qFormat/>
    <w:uiPriority w:val="9"/>
    <w:pPr>
      <w:keepNext/>
      <w:keepLines/>
      <w:spacing w:before="160" w:after="80"/>
      <w:outlineLvl w:val="1"/>
    </w:pPr>
    <w:rPr>
      <w:rFonts w:ascii="Cambria" w:cs="宋体" w:eastAsia="宋体" w:hAnsi="Cambria"/>
      <w:color w:val="365f91"/>
      <w:sz w:val="40"/>
      <w:szCs w:val="40"/>
    </w:rPr>
  </w:style>
  <w:style w:type="paragraph" w:styleId="style3">
    <w:name w:val="heading 3"/>
    <w:basedOn w:val="style0"/>
    <w:next w:val="style0"/>
    <w:link w:val="style4099"/>
    <w:qFormat/>
    <w:uiPriority w:val="9"/>
    <w:pPr>
      <w:keepNext/>
      <w:keepLines/>
      <w:spacing w:before="160" w:after="80"/>
      <w:outlineLvl w:val="2"/>
    </w:pPr>
    <w:rPr>
      <w:rFonts w:ascii="Cambria" w:cs="宋体" w:eastAsia="宋体" w:hAnsi="Cambria"/>
      <w:color w:val="365f91"/>
      <w:sz w:val="32"/>
      <w:szCs w:val="32"/>
    </w:rPr>
  </w:style>
  <w:style w:type="paragraph" w:styleId="style4">
    <w:name w:val="heading 4"/>
    <w:basedOn w:val="style0"/>
    <w:next w:val="style0"/>
    <w:link w:val="style4100"/>
    <w:qFormat/>
    <w:uiPriority w:val="9"/>
    <w:pPr>
      <w:keepNext/>
      <w:keepLines/>
      <w:spacing w:before="80" w:after="40"/>
      <w:outlineLvl w:val="3"/>
    </w:pPr>
    <w:rPr>
      <w:rFonts w:cs="宋体"/>
      <w:color w:val="365f91"/>
      <w:sz w:val="28"/>
      <w:szCs w:val="28"/>
    </w:rPr>
  </w:style>
  <w:style w:type="paragraph" w:styleId="style5">
    <w:name w:val="heading 5"/>
    <w:basedOn w:val="style0"/>
    <w:next w:val="style0"/>
    <w:link w:val="style4101"/>
    <w:qFormat/>
    <w:uiPriority w:val="9"/>
    <w:pPr>
      <w:keepNext/>
      <w:keepLines/>
      <w:spacing w:before="80" w:after="40"/>
      <w:outlineLvl w:val="4"/>
    </w:pPr>
    <w:rPr>
      <w:rFonts w:cs="宋体"/>
      <w:color w:val="365f91"/>
      <w:sz w:val="24"/>
      <w:szCs w:val="24"/>
    </w:rPr>
  </w:style>
  <w:style w:type="paragraph" w:styleId="style6">
    <w:name w:val="heading 6"/>
    <w:basedOn w:val="style0"/>
    <w:next w:val="style0"/>
    <w:link w:val="style4102"/>
    <w:qFormat/>
    <w:uiPriority w:val="9"/>
    <w:pPr>
      <w:keepNext/>
      <w:keepLines/>
      <w:spacing w:before="40"/>
      <w:outlineLvl w:val="5"/>
    </w:pPr>
    <w:rPr>
      <w:rFonts w:cs="宋体"/>
      <w:b/>
      <w:bCs/>
      <w:color w:val="365f91"/>
    </w:rPr>
  </w:style>
  <w:style w:type="paragraph" w:styleId="style7">
    <w:name w:val="heading 7"/>
    <w:basedOn w:val="style0"/>
    <w:next w:val="style0"/>
    <w:link w:val="style4103"/>
    <w:qFormat/>
    <w:uiPriority w:val="9"/>
    <w:pPr>
      <w:keepNext/>
      <w:keepLines/>
      <w:spacing w:before="40"/>
      <w:outlineLvl w:val="6"/>
    </w:pPr>
    <w:rPr>
      <w:rFonts w:cs="宋体"/>
      <w:b/>
      <w:bCs/>
      <w:color w:val="595959"/>
    </w:rPr>
  </w:style>
  <w:style w:type="paragraph" w:styleId="style8">
    <w:name w:val="heading 8"/>
    <w:basedOn w:val="style0"/>
    <w:next w:val="style0"/>
    <w:link w:val="style4104"/>
    <w:qFormat/>
    <w:uiPriority w:val="9"/>
    <w:pPr>
      <w:keepNext/>
      <w:keepLines/>
      <w:outlineLvl w:val="7"/>
    </w:pPr>
    <w:rPr>
      <w:rFonts w:cs="宋体"/>
      <w:color w:val="595959"/>
    </w:rPr>
  </w:style>
  <w:style w:type="paragraph" w:styleId="style9">
    <w:name w:val="heading 9"/>
    <w:basedOn w:val="style0"/>
    <w:next w:val="style0"/>
    <w:link w:val="style4105"/>
    <w:qFormat/>
    <w:uiPriority w:val="9"/>
    <w:pPr>
      <w:keepNext/>
      <w:keepLines/>
      <w:outlineLvl w:val="8"/>
    </w:pPr>
    <w:rPr>
      <w:rFonts w:cs="宋体" w:eastAsia="宋体"/>
      <w:color w:val="595959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character" w:customStyle="1" w:styleId="style4097">
    <w:name w:val="标题 1 字符"/>
    <w:basedOn w:val="style65"/>
    <w:next w:val="style4097"/>
    <w:link w:val="style1"/>
    <w:uiPriority w:val="9"/>
    <w:rPr>
      <w:rFonts w:ascii="Cambria" w:cs="宋体" w:eastAsia="宋体" w:hAnsi="Cambria"/>
      <w:color w:val="365f91"/>
      <w:sz w:val="48"/>
      <w:szCs w:val="48"/>
    </w:rPr>
  </w:style>
  <w:style w:type="character" w:customStyle="1" w:styleId="style4098">
    <w:name w:val="标题 2 字符"/>
    <w:basedOn w:val="style65"/>
    <w:next w:val="style4098"/>
    <w:link w:val="style2"/>
    <w:uiPriority w:val="9"/>
    <w:rPr>
      <w:rFonts w:ascii="Cambria" w:cs="宋体" w:eastAsia="宋体" w:hAnsi="Cambria"/>
      <w:color w:val="365f91"/>
      <w:sz w:val="40"/>
      <w:szCs w:val="40"/>
    </w:rPr>
  </w:style>
  <w:style w:type="character" w:customStyle="1" w:styleId="style4099">
    <w:name w:val="标题 3 字符"/>
    <w:basedOn w:val="style65"/>
    <w:next w:val="style4099"/>
    <w:link w:val="style3"/>
    <w:uiPriority w:val="9"/>
    <w:rPr>
      <w:rFonts w:ascii="Cambria" w:cs="宋体" w:eastAsia="宋体" w:hAnsi="Cambria"/>
      <w:color w:val="365f91"/>
      <w:sz w:val="32"/>
      <w:szCs w:val="32"/>
    </w:rPr>
  </w:style>
  <w:style w:type="character" w:customStyle="1" w:styleId="style4100">
    <w:name w:val="标题 4 字符"/>
    <w:basedOn w:val="style65"/>
    <w:next w:val="style4100"/>
    <w:link w:val="style4"/>
    <w:uiPriority w:val="9"/>
    <w:rPr>
      <w:rFonts w:cs="宋体"/>
      <w:color w:val="365f91"/>
      <w:sz w:val="28"/>
      <w:szCs w:val="28"/>
    </w:rPr>
  </w:style>
  <w:style w:type="character" w:customStyle="1" w:styleId="style4101">
    <w:name w:val="标题 5 字符"/>
    <w:basedOn w:val="style65"/>
    <w:next w:val="style4101"/>
    <w:link w:val="style5"/>
    <w:uiPriority w:val="9"/>
    <w:rPr>
      <w:rFonts w:cs="宋体"/>
      <w:color w:val="365f91"/>
      <w:sz w:val="24"/>
      <w:szCs w:val="24"/>
    </w:rPr>
  </w:style>
  <w:style w:type="character" w:customStyle="1" w:styleId="style4102">
    <w:name w:val="标题 6 字符"/>
    <w:basedOn w:val="style65"/>
    <w:next w:val="style4102"/>
    <w:link w:val="style6"/>
    <w:uiPriority w:val="9"/>
    <w:rPr>
      <w:rFonts w:cs="宋体"/>
      <w:b/>
      <w:bCs/>
      <w:color w:val="365f91"/>
    </w:rPr>
  </w:style>
  <w:style w:type="character" w:customStyle="1" w:styleId="style4103">
    <w:name w:val="标题 7 字符"/>
    <w:basedOn w:val="style65"/>
    <w:next w:val="style4103"/>
    <w:link w:val="style7"/>
    <w:uiPriority w:val="9"/>
    <w:rPr>
      <w:rFonts w:cs="宋体"/>
      <w:b/>
      <w:bCs/>
      <w:color w:val="595959"/>
    </w:rPr>
  </w:style>
  <w:style w:type="character" w:customStyle="1" w:styleId="style4104">
    <w:name w:val="标题 8 字符"/>
    <w:basedOn w:val="style65"/>
    <w:next w:val="style4104"/>
    <w:link w:val="style8"/>
    <w:uiPriority w:val="9"/>
    <w:rPr>
      <w:rFonts w:cs="宋体"/>
      <w:color w:val="595959"/>
    </w:rPr>
  </w:style>
  <w:style w:type="character" w:customStyle="1" w:styleId="style4105">
    <w:name w:val="标题 9 字符"/>
    <w:basedOn w:val="style65"/>
    <w:next w:val="style4105"/>
    <w:link w:val="style9"/>
    <w:uiPriority w:val="9"/>
    <w:rPr>
      <w:rFonts w:cs="宋体" w:eastAsia="宋体"/>
      <w:color w:val="595959"/>
    </w:rPr>
  </w:style>
  <w:style w:type="paragraph" w:styleId="style62">
    <w:name w:val="Title"/>
    <w:basedOn w:val="style0"/>
    <w:next w:val="style0"/>
    <w:link w:val="style4106"/>
    <w:qFormat/>
    <w:uiPriority w:val="10"/>
    <w:pPr>
      <w:spacing w:after="80"/>
      <w:jc w:val="center"/>
      <w:contextualSpacing/>
    </w:pPr>
    <w:rPr>
      <w:rFonts w:ascii="Cambria" w:cs="宋体" w:eastAsia="宋体" w:hAnsi="Cambria"/>
      <w:spacing w:val="-10"/>
      <w:kern w:val="28"/>
      <w:sz w:val="56"/>
      <w:szCs w:val="56"/>
    </w:rPr>
  </w:style>
  <w:style w:type="character" w:customStyle="1" w:styleId="style4106">
    <w:name w:val="标题 字符"/>
    <w:basedOn w:val="style65"/>
    <w:next w:val="style4106"/>
    <w:link w:val="style62"/>
    <w:uiPriority w:val="10"/>
    <w:rPr>
      <w:rFonts w:ascii="Cambria" w:cs="宋体" w:eastAsia="宋体" w:hAnsi="Cambria"/>
      <w:spacing w:val="-10"/>
      <w:kern w:val="28"/>
      <w:sz w:val="56"/>
      <w:szCs w:val="56"/>
    </w:rPr>
  </w:style>
  <w:style w:type="paragraph" w:styleId="style74">
    <w:name w:val="Subtitle"/>
    <w:basedOn w:val="style0"/>
    <w:next w:val="style0"/>
    <w:link w:val="style4107"/>
    <w:qFormat/>
    <w:uiPriority w:val="11"/>
    <w:pPr>
      <w:numPr>
        <w:ilvl w:val="1"/>
        <w:numId w:val="0"/>
      </w:numPr>
      <w:spacing w:after="160"/>
      <w:jc w:val="center"/>
    </w:pPr>
    <w:rPr>
      <w:rFonts w:ascii="Cambria" w:cs="宋体" w:eastAsia="宋体" w:hAnsi="Cambria"/>
      <w:color w:val="595959"/>
      <w:spacing w:val="15"/>
      <w:sz w:val="28"/>
      <w:szCs w:val="28"/>
    </w:rPr>
  </w:style>
  <w:style w:type="character" w:customStyle="1" w:styleId="style4107">
    <w:name w:val="副标题 字符"/>
    <w:basedOn w:val="style65"/>
    <w:next w:val="style4107"/>
    <w:link w:val="style74"/>
    <w:uiPriority w:val="11"/>
    <w:rPr>
      <w:rFonts w:ascii="Cambria" w:cs="宋体" w:eastAsia="宋体" w:hAnsi="Cambria"/>
      <w:color w:val="595959"/>
      <w:spacing w:val="15"/>
      <w:sz w:val="28"/>
      <w:szCs w:val="28"/>
    </w:rPr>
  </w:style>
  <w:style w:type="paragraph" w:styleId="style180">
    <w:name w:val="Quote"/>
    <w:basedOn w:val="style0"/>
    <w:next w:val="style0"/>
    <w:link w:val="style4108"/>
    <w:qFormat/>
    <w:uiPriority w:val="29"/>
    <w:pPr>
      <w:spacing w:before="160" w:after="160"/>
      <w:jc w:val="center"/>
    </w:pPr>
    <w:rPr>
      <w:i/>
      <w:iCs/>
      <w:color w:val="404040"/>
    </w:rPr>
  </w:style>
  <w:style w:type="character" w:customStyle="1" w:styleId="style4108">
    <w:name w:val="引用 字符"/>
    <w:basedOn w:val="style65"/>
    <w:next w:val="style4108"/>
    <w:link w:val="style180"/>
    <w:uiPriority w:val="29"/>
    <w:rPr>
      <w:i/>
      <w:iCs/>
      <w:color w:val="404040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  <w:style w:type="character" w:styleId="style261">
    <w:name w:val="Intense Emphasis"/>
    <w:basedOn w:val="style65"/>
    <w:next w:val="style261"/>
    <w:qFormat/>
    <w:uiPriority w:val="21"/>
    <w:rPr>
      <w:i/>
      <w:iCs/>
      <w:color w:val="365f91"/>
    </w:rPr>
  </w:style>
  <w:style w:type="paragraph" w:styleId="style181">
    <w:name w:val="Intense Quote"/>
    <w:basedOn w:val="style0"/>
    <w:next w:val="style0"/>
    <w:link w:val="style4109"/>
    <w:qFormat/>
    <w:uiPriority w:val="30"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style4109">
    <w:name w:val="明显引用 字符"/>
    <w:basedOn w:val="style65"/>
    <w:next w:val="style4109"/>
    <w:link w:val="style181"/>
    <w:uiPriority w:val="30"/>
    <w:rPr>
      <w:i/>
      <w:iCs/>
      <w:color w:val="365f91"/>
    </w:rPr>
  </w:style>
  <w:style w:type="character" w:styleId="style263">
    <w:name w:val="Intense Reference"/>
    <w:basedOn w:val="style65"/>
    <w:next w:val="style263"/>
    <w:qFormat/>
    <w:uiPriority w:val="32"/>
    <w:rPr>
      <w:b/>
      <w:bCs/>
      <w:smallCaps/>
      <w:color w:val="365f91"/>
      <w:spacing w:val="5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Words>1829</Words>
  <Pages>1</Pages>
  <Characters>1837</Characters>
  <Application>WPS Office</Application>
  <DocSecurity>0</DocSecurity>
  <Paragraphs>23</Paragraphs>
  <ScaleCrop>false</ScaleCrop>
  <LinksUpToDate>false</LinksUpToDate>
  <CharactersWithSpaces>1838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2024-08-16T00:02:00Z</dcterms:created>
  <dc:creator>倩倩 汪</dc:creator>
  <lastModifiedBy>23127PN0CC</lastModifiedBy>
  <dcterms:modified xsi:type="dcterms:W3CDTF">2024-08-16T01:38:56Z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c0850eb458874f4399024329224f8b75</vt:lpwstr>
  </property>
</Properties>
</file>